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E47" w14:textId="3A5BFAA4" w:rsidR="001B68EA" w:rsidRPr="00F62832" w:rsidRDefault="001B68EA" w:rsidP="001B68EA">
      <w:pPr>
        <w:spacing w:after="0" w:line="440" w:lineRule="exact"/>
        <w:jc w:val="center"/>
        <w:rPr>
          <w:rFonts w:ascii="Times New Roman" w:eastAsia="標楷體" w:hAnsi="Times New Roman" w:cs="Times New Roman"/>
          <w:sz w:val="36"/>
          <w:szCs w:val="36"/>
        </w:rPr>
      </w:pPr>
      <w:r w:rsidRPr="00F62832">
        <w:rPr>
          <w:rFonts w:ascii="Times New Roman" w:eastAsia="標楷體" w:hAnsi="Times New Roman" w:cs="Times New Roman"/>
          <w:sz w:val="36"/>
          <w:szCs w:val="36"/>
        </w:rPr>
        <w:t>【補助</w:t>
      </w:r>
      <w:r w:rsidRPr="00F62832">
        <w:rPr>
          <w:rFonts w:ascii="Times New Roman" w:eastAsia="標楷體" w:hAnsi="Times New Roman" w:cs="Times New Roman" w:hint="eastAsia"/>
          <w:sz w:val="36"/>
          <w:szCs w:val="36"/>
        </w:rPr>
        <w:t>會員</w:t>
      </w:r>
      <w:r w:rsidRPr="00F62832">
        <w:rPr>
          <w:rFonts w:ascii="Times New Roman" w:eastAsia="標楷體" w:hAnsi="Times New Roman" w:cs="Times New Roman"/>
          <w:sz w:val="36"/>
          <w:szCs w:val="36"/>
        </w:rPr>
        <w:t>參展】「</w:t>
      </w:r>
      <w:proofErr w:type="spellStart"/>
      <w:r w:rsidRPr="00F62832">
        <w:rPr>
          <w:rFonts w:ascii="Times New Roman" w:eastAsia="標楷體" w:hAnsi="Times New Roman" w:cs="Times New Roman"/>
          <w:sz w:val="36"/>
          <w:szCs w:val="36"/>
        </w:rPr>
        <w:t>ATLife</w:t>
      </w:r>
      <w:proofErr w:type="spellEnd"/>
      <w:r w:rsidRPr="00F62832">
        <w:rPr>
          <w:rFonts w:ascii="Times New Roman" w:eastAsia="標楷體" w:hAnsi="Times New Roman" w:cs="Times New Roman"/>
          <w:sz w:val="36"/>
          <w:szCs w:val="36"/>
        </w:rPr>
        <w:t xml:space="preserve"> 2026</w:t>
      </w:r>
      <w:r w:rsidRPr="00F62832">
        <w:rPr>
          <w:rFonts w:ascii="Times New Roman" w:eastAsia="標楷體" w:hAnsi="Times New Roman" w:cs="Times New Roman"/>
          <w:sz w:val="36"/>
          <w:szCs w:val="36"/>
        </w:rPr>
        <w:t>臺灣</w:t>
      </w:r>
      <w:proofErr w:type="gramStart"/>
      <w:r w:rsidRPr="00F62832">
        <w:rPr>
          <w:rFonts w:ascii="Times New Roman" w:eastAsia="標楷體" w:hAnsi="Times New Roman" w:cs="Times New Roman"/>
          <w:sz w:val="36"/>
          <w:szCs w:val="36"/>
        </w:rPr>
        <w:t>輔具暨長期</w:t>
      </w:r>
      <w:proofErr w:type="gramEnd"/>
      <w:r w:rsidRPr="00F62832">
        <w:rPr>
          <w:rFonts w:ascii="Times New Roman" w:eastAsia="標楷體" w:hAnsi="Times New Roman" w:cs="Times New Roman"/>
          <w:sz w:val="36"/>
          <w:szCs w:val="36"/>
        </w:rPr>
        <w:t>照護大展」公告！</w:t>
      </w:r>
    </w:p>
    <w:p w14:paraId="1314E8F1" w14:textId="77777777" w:rsidR="001B68EA" w:rsidRDefault="001B68EA" w:rsidP="001B68EA">
      <w:pPr>
        <w:spacing w:after="0" w:line="440" w:lineRule="exact"/>
        <w:rPr>
          <w:rFonts w:ascii="Times New Roman" w:eastAsia="標楷體" w:hAnsi="Times New Roman" w:cs="Times New Roman"/>
          <w:b/>
          <w:bCs/>
          <w:sz w:val="28"/>
          <w:szCs w:val="28"/>
        </w:rPr>
      </w:pPr>
    </w:p>
    <w:p w14:paraId="76525506" w14:textId="266F336F"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歡迎會員參展</w:t>
      </w:r>
      <w:proofErr w:type="spellStart"/>
      <w:r w:rsidRPr="001B68EA">
        <w:rPr>
          <w:rFonts w:ascii="Times New Roman" w:eastAsia="標楷體" w:hAnsi="Times New Roman" w:cs="Times New Roman"/>
          <w:b/>
          <w:bCs/>
          <w:sz w:val="28"/>
          <w:szCs w:val="28"/>
        </w:rPr>
        <w:t>ATLife</w:t>
      </w:r>
      <w:proofErr w:type="spellEnd"/>
      <w:r w:rsidRPr="001B68EA">
        <w:rPr>
          <w:rFonts w:ascii="Times New Roman" w:eastAsia="標楷體" w:hAnsi="Times New Roman" w:cs="Times New Roman"/>
          <w:b/>
          <w:bCs/>
          <w:sz w:val="28"/>
          <w:szCs w:val="28"/>
        </w:rPr>
        <w:t>臺灣</w:t>
      </w:r>
      <w:proofErr w:type="gramStart"/>
      <w:r w:rsidRPr="001B68EA">
        <w:rPr>
          <w:rFonts w:ascii="Times New Roman" w:eastAsia="標楷體" w:hAnsi="Times New Roman" w:cs="Times New Roman"/>
          <w:b/>
          <w:bCs/>
          <w:sz w:val="28"/>
          <w:szCs w:val="28"/>
        </w:rPr>
        <w:t>輔具暨長期</w:t>
      </w:r>
      <w:proofErr w:type="gramEnd"/>
      <w:r w:rsidRPr="001B68EA">
        <w:rPr>
          <w:rFonts w:ascii="Times New Roman" w:eastAsia="標楷體" w:hAnsi="Times New Roman" w:cs="Times New Roman"/>
          <w:b/>
          <w:bCs/>
          <w:sz w:val="28"/>
          <w:szCs w:val="28"/>
        </w:rPr>
        <w:t>照護大展，可向本會申請由經濟部國際貿易署補助『公協會參加國際展覽』補貼！</w:t>
      </w:r>
    </w:p>
    <w:p w14:paraId="4F94CCC7" w14:textId="68844733"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本會將在經濟部國際貿易署規定申請時程內，於</w:t>
      </w:r>
      <w:r w:rsidRPr="001B68EA">
        <w:rPr>
          <w:rFonts w:ascii="Times New Roman" w:eastAsia="標楷體" w:hAnsi="Times New Roman" w:cs="Times New Roman"/>
          <w:sz w:val="28"/>
          <w:szCs w:val="28"/>
        </w:rPr>
        <w:t>2025</w:t>
      </w:r>
      <w:r w:rsidRPr="001B68EA">
        <w:rPr>
          <w:rFonts w:ascii="Times New Roman" w:eastAsia="標楷體" w:hAnsi="Times New Roman" w:cs="Times New Roman"/>
          <w:sz w:val="28"/>
          <w:szCs w:val="28"/>
        </w:rPr>
        <w:t>年</w:t>
      </w:r>
      <w:r w:rsidRPr="001B68EA">
        <w:rPr>
          <w:rFonts w:ascii="Times New Roman" w:eastAsia="標楷體" w:hAnsi="Times New Roman" w:cs="Times New Roman"/>
          <w:sz w:val="28"/>
          <w:szCs w:val="28"/>
        </w:rPr>
        <w:t>11</w:t>
      </w:r>
      <w:r w:rsidRPr="001B68EA">
        <w:rPr>
          <w:rFonts w:ascii="Times New Roman" w:eastAsia="標楷體" w:hAnsi="Times New Roman" w:cs="Times New Roman"/>
          <w:sz w:val="28"/>
          <w:szCs w:val="28"/>
        </w:rPr>
        <w:t>月提出申請補助公協會參加國際展計畫，</w:t>
      </w:r>
      <w:proofErr w:type="gramStart"/>
      <w:r w:rsidRPr="001B68EA">
        <w:rPr>
          <w:rFonts w:ascii="Times New Roman" w:eastAsia="標楷體" w:hAnsi="Times New Roman" w:cs="Times New Roman"/>
          <w:sz w:val="28"/>
          <w:szCs w:val="28"/>
        </w:rPr>
        <w:t>俟</w:t>
      </w:r>
      <w:proofErr w:type="gramEnd"/>
      <w:r w:rsidRPr="001B68EA">
        <w:rPr>
          <w:rFonts w:ascii="Times New Roman" w:eastAsia="標楷體" w:hAnsi="Times New Roman" w:cs="Times New Roman"/>
          <w:sz w:val="28"/>
          <w:szCs w:val="28"/>
        </w:rPr>
        <w:t>核准後將用於補助本會會員廠商參展</w:t>
      </w:r>
      <w:r w:rsidRPr="001B68EA">
        <w:rPr>
          <w:rFonts w:ascii="Times New Roman" w:eastAsia="標楷體" w:hAnsi="Times New Roman" w:cs="Times New Roman"/>
          <w:sz w:val="28"/>
          <w:szCs w:val="28"/>
        </w:rPr>
        <w:t>2026</w:t>
      </w:r>
      <w:r w:rsidRPr="001B68EA">
        <w:rPr>
          <w:rFonts w:ascii="Times New Roman" w:eastAsia="標楷體" w:hAnsi="Times New Roman" w:cs="Times New Roman"/>
          <w:sz w:val="28"/>
          <w:szCs w:val="28"/>
        </w:rPr>
        <w:t>年臺灣</w:t>
      </w:r>
      <w:proofErr w:type="gramStart"/>
      <w:r w:rsidRPr="001B68EA">
        <w:rPr>
          <w:rFonts w:ascii="Times New Roman" w:eastAsia="標楷體" w:hAnsi="Times New Roman" w:cs="Times New Roman"/>
          <w:sz w:val="28"/>
          <w:szCs w:val="28"/>
        </w:rPr>
        <w:t>輔具暨長期</w:t>
      </w:r>
      <w:proofErr w:type="gramEnd"/>
      <w:r w:rsidRPr="001B68EA">
        <w:rPr>
          <w:rFonts w:ascii="Times New Roman" w:eastAsia="標楷體" w:hAnsi="Times New Roman" w:cs="Times New Roman"/>
          <w:sz w:val="28"/>
          <w:szCs w:val="28"/>
        </w:rPr>
        <w:t>照護大展</w:t>
      </w:r>
      <w:r w:rsidRPr="001B68EA">
        <w:rPr>
          <w:rFonts w:ascii="Times New Roman" w:eastAsia="標楷體" w:hAnsi="Times New Roman" w:cs="Times New Roman"/>
          <w:sz w:val="28"/>
          <w:szCs w:val="28"/>
        </w:rPr>
        <w:t>(</w:t>
      </w:r>
      <w:proofErr w:type="spellStart"/>
      <w:r w:rsidRPr="001B68EA">
        <w:rPr>
          <w:rFonts w:ascii="Times New Roman" w:eastAsia="標楷體" w:hAnsi="Times New Roman" w:cs="Times New Roman"/>
          <w:sz w:val="28"/>
          <w:szCs w:val="28"/>
        </w:rPr>
        <w:t>ATLife</w:t>
      </w:r>
      <w:proofErr w:type="spellEnd"/>
      <w:r w:rsidRPr="001B68EA">
        <w:rPr>
          <w:rFonts w:ascii="Times New Roman" w:eastAsia="標楷體" w:hAnsi="Times New Roman" w:cs="Times New Roman"/>
          <w:sz w:val="28"/>
          <w:szCs w:val="28"/>
        </w:rPr>
        <w:t xml:space="preserve"> 2026)</w:t>
      </w:r>
      <w:r w:rsidRPr="001B68EA">
        <w:rPr>
          <w:rFonts w:ascii="Times New Roman" w:eastAsia="標楷體" w:hAnsi="Times New Roman" w:cs="Times New Roman"/>
          <w:sz w:val="28"/>
          <w:szCs w:val="28"/>
        </w:rPr>
        <w:t>，</w:t>
      </w:r>
      <w:r w:rsidRPr="001B68EA">
        <w:rPr>
          <w:rFonts w:ascii="Times New Roman" w:eastAsia="標楷體" w:hAnsi="Times New Roman" w:cs="Times New Roman"/>
          <w:b/>
          <w:bCs/>
          <w:sz w:val="28"/>
          <w:szCs w:val="28"/>
        </w:rPr>
        <w:t>限本會會員資格，名額有限，額滿為止</w:t>
      </w:r>
      <w:r w:rsidRPr="001B68EA">
        <w:rPr>
          <w:rFonts w:ascii="Times New Roman" w:eastAsia="標楷體" w:hAnsi="Times New Roman" w:cs="Times New Roman"/>
          <w:sz w:val="28"/>
          <w:szCs w:val="28"/>
        </w:rPr>
        <w:t>，歡迎有興趣之會員儘速申請報名。</w:t>
      </w:r>
    </w:p>
    <w:p w14:paraId="1A80C30A"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r w:rsidRPr="001B68EA">
        <w:rPr>
          <w:rFonts w:ascii="Times New Roman" w:eastAsia="標楷體" w:hAnsi="Times New Roman" w:cs="Times New Roman"/>
          <w:b/>
          <w:bCs/>
          <w:sz w:val="28"/>
          <w:szCs w:val="28"/>
        </w:rPr>
        <w:t>展覽日期</w:t>
      </w:r>
    </w:p>
    <w:p w14:paraId="58C71AD1" w14:textId="53C95D0D"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日期：</w:t>
      </w:r>
      <w:r w:rsidRPr="001B68EA">
        <w:rPr>
          <w:rFonts w:ascii="Times New Roman" w:eastAsia="標楷體" w:hAnsi="Times New Roman" w:cs="Times New Roman"/>
          <w:sz w:val="28"/>
          <w:szCs w:val="28"/>
        </w:rPr>
        <w:t>202</w:t>
      </w:r>
      <w:r>
        <w:rPr>
          <w:rFonts w:ascii="Times New Roman" w:eastAsia="標楷體" w:hAnsi="Times New Roman" w:cs="Times New Roman" w:hint="eastAsia"/>
          <w:sz w:val="28"/>
          <w:szCs w:val="28"/>
        </w:rPr>
        <w:t>6</w:t>
      </w:r>
      <w:r w:rsidRPr="001B68EA">
        <w:rPr>
          <w:rFonts w:ascii="Times New Roman" w:eastAsia="標楷體" w:hAnsi="Times New Roman" w:cs="Times New Roman"/>
          <w:sz w:val="28"/>
          <w:szCs w:val="28"/>
        </w:rPr>
        <w:t>/</w:t>
      </w:r>
      <w:r>
        <w:rPr>
          <w:rFonts w:ascii="Times New Roman" w:eastAsia="標楷體" w:hAnsi="Times New Roman" w:cs="Times New Roman" w:hint="eastAsia"/>
          <w:sz w:val="28"/>
          <w:szCs w:val="28"/>
        </w:rPr>
        <w:t>5</w:t>
      </w:r>
      <w:r w:rsidRPr="001B68EA">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四</w:t>
      </w:r>
      <w:r w:rsidRPr="001B68EA">
        <w:rPr>
          <w:rFonts w:ascii="Times New Roman" w:eastAsia="標楷體" w:hAnsi="Times New Roman" w:cs="Times New Roman"/>
          <w:sz w:val="28"/>
          <w:szCs w:val="28"/>
        </w:rPr>
        <w:t xml:space="preserve">) </w:t>
      </w:r>
      <w:proofErr w:type="gramStart"/>
      <w:r w:rsidRPr="001B68EA">
        <w:rPr>
          <w:rFonts w:ascii="Times New Roman" w:eastAsia="標楷體" w:hAnsi="Times New Roman" w:cs="Times New Roman"/>
          <w:sz w:val="28"/>
          <w:szCs w:val="28"/>
        </w:rPr>
        <w:t>–</w:t>
      </w:r>
      <w:proofErr w:type="gramEnd"/>
      <w:r w:rsidRPr="001B68EA">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5</w:t>
      </w:r>
      <w:r w:rsidRPr="001B68EA">
        <w:rPr>
          <w:rFonts w:ascii="Times New Roman" w:eastAsia="標楷體" w:hAnsi="Times New Roman" w:cs="Times New Roman"/>
          <w:sz w:val="28"/>
          <w:szCs w:val="28"/>
        </w:rPr>
        <w:t>/1</w:t>
      </w:r>
      <w:r>
        <w:rPr>
          <w:rFonts w:ascii="Times New Roman" w:eastAsia="標楷體" w:hAnsi="Times New Roman" w:cs="Times New Roman" w:hint="eastAsia"/>
          <w:sz w:val="28"/>
          <w:szCs w:val="28"/>
        </w:rPr>
        <w:t>7</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日</w:t>
      </w:r>
      <w:r w:rsidRPr="001B68EA">
        <w:rPr>
          <w:rFonts w:ascii="Times New Roman" w:eastAsia="標楷體" w:hAnsi="Times New Roman" w:cs="Times New Roman"/>
          <w:sz w:val="28"/>
          <w:szCs w:val="28"/>
        </w:rPr>
        <w:t>)</w:t>
      </w:r>
    </w:p>
    <w:p w14:paraId="695CA900"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時間：</w:t>
      </w:r>
      <w:r w:rsidRPr="001B68EA">
        <w:rPr>
          <w:rFonts w:ascii="Times New Roman" w:eastAsia="標楷體" w:hAnsi="Times New Roman" w:cs="Times New Roman"/>
          <w:sz w:val="28"/>
          <w:szCs w:val="28"/>
        </w:rPr>
        <w:t>10:00AM ~ 6:00PM(</w:t>
      </w:r>
      <w:r w:rsidRPr="001B68EA">
        <w:rPr>
          <w:rFonts w:ascii="Times New Roman" w:eastAsia="標楷體" w:hAnsi="Times New Roman" w:cs="Times New Roman"/>
          <w:sz w:val="28"/>
          <w:szCs w:val="28"/>
        </w:rPr>
        <w:t>最終日展至</w:t>
      </w:r>
      <w:r w:rsidRPr="001B68EA">
        <w:rPr>
          <w:rFonts w:ascii="Times New Roman" w:eastAsia="標楷體" w:hAnsi="Times New Roman" w:cs="Times New Roman"/>
          <w:sz w:val="28"/>
          <w:szCs w:val="28"/>
        </w:rPr>
        <w:t>17:00)</w:t>
      </w:r>
    </w:p>
    <w:p w14:paraId="22CC667A"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p>
    <w:p w14:paraId="16842B5E"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展覽地點</w:t>
      </w:r>
    </w:p>
    <w:p w14:paraId="67806ED7"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r w:rsidRPr="001B68EA">
        <w:rPr>
          <w:rFonts w:ascii="Times New Roman" w:eastAsia="標楷體" w:hAnsi="Times New Roman" w:cs="Times New Roman"/>
          <w:sz w:val="28"/>
          <w:szCs w:val="28"/>
        </w:rPr>
        <w:t>台北南港展覽館一館</w:t>
      </w:r>
      <w:r w:rsidRPr="001B68EA">
        <w:rPr>
          <w:rFonts w:ascii="Times New Roman" w:eastAsia="標楷體" w:hAnsi="Times New Roman" w:cs="Times New Roman"/>
          <w:sz w:val="28"/>
          <w:szCs w:val="28"/>
        </w:rPr>
        <w:t>1</w:t>
      </w:r>
      <w:r w:rsidRPr="001B68EA">
        <w:rPr>
          <w:rFonts w:ascii="Times New Roman" w:eastAsia="標楷體" w:hAnsi="Times New Roman" w:cs="Times New Roman"/>
          <w:sz w:val="28"/>
          <w:szCs w:val="28"/>
        </w:rPr>
        <w:t>樓</w:t>
      </w:r>
    </w:p>
    <w:p w14:paraId="45292910"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地址：台北市南港區經貿二路</w:t>
      </w:r>
      <w:r w:rsidRPr="001B68EA">
        <w:rPr>
          <w:rFonts w:ascii="Times New Roman" w:eastAsia="標楷體" w:hAnsi="Times New Roman" w:cs="Times New Roman"/>
          <w:sz w:val="28"/>
          <w:szCs w:val="28"/>
        </w:rPr>
        <w:t>1</w:t>
      </w:r>
      <w:r w:rsidRPr="001B68EA">
        <w:rPr>
          <w:rFonts w:ascii="Times New Roman" w:eastAsia="標楷體" w:hAnsi="Times New Roman" w:cs="Times New Roman"/>
          <w:sz w:val="28"/>
          <w:szCs w:val="28"/>
        </w:rPr>
        <w:t>號</w:t>
      </w:r>
    </w:p>
    <w:p w14:paraId="5719276C"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p>
    <w:p w14:paraId="7B0A478D"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【攤位費用】</w:t>
      </w:r>
    </w:p>
    <w:p w14:paraId="5467ECF3"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攤位尺寸：標準攤位</w:t>
      </w:r>
      <w:r w:rsidRPr="001B68EA">
        <w:rPr>
          <w:rFonts w:ascii="Times New Roman" w:eastAsia="標楷體" w:hAnsi="Times New Roman" w:cs="Times New Roman"/>
          <w:sz w:val="28"/>
          <w:szCs w:val="28"/>
        </w:rPr>
        <w:t> 3</w:t>
      </w:r>
      <w:r w:rsidRPr="001B68EA">
        <w:rPr>
          <w:rFonts w:ascii="Times New Roman" w:eastAsia="標楷體" w:hAnsi="Times New Roman" w:cs="Times New Roman"/>
          <w:sz w:val="28"/>
          <w:szCs w:val="28"/>
        </w:rPr>
        <w:t>公尺</w:t>
      </w:r>
      <w:r w:rsidRPr="001B68EA">
        <w:rPr>
          <w:rFonts w:ascii="Times New Roman" w:eastAsia="標楷體" w:hAnsi="Times New Roman" w:cs="Times New Roman"/>
          <w:sz w:val="28"/>
          <w:szCs w:val="28"/>
        </w:rPr>
        <w:t>× 3</w:t>
      </w:r>
      <w:r w:rsidRPr="001B68EA">
        <w:rPr>
          <w:rFonts w:ascii="Times New Roman" w:eastAsia="標楷體" w:hAnsi="Times New Roman" w:cs="Times New Roman"/>
          <w:sz w:val="28"/>
          <w:szCs w:val="28"/>
        </w:rPr>
        <w:t>公尺</w:t>
      </w:r>
    </w:p>
    <w:p w14:paraId="31FA0284" w14:textId="77777777" w:rsidR="001B68EA" w:rsidRPr="001B68EA" w:rsidRDefault="001B68EA" w:rsidP="001B68EA">
      <w:pPr>
        <w:spacing w:after="0" w:line="440" w:lineRule="exact"/>
        <w:rPr>
          <w:rFonts w:ascii="Times New Roman" w:eastAsia="標楷體" w:hAnsi="Times New Roman" w:cs="Times New Roman"/>
          <w:sz w:val="28"/>
          <w:szCs w:val="28"/>
        </w:rPr>
      </w:pPr>
      <w:proofErr w:type="gramStart"/>
      <w:r w:rsidRPr="001B68EA">
        <w:rPr>
          <w:rFonts w:ascii="Times New Roman" w:eastAsia="標楷體" w:hAnsi="Times New Roman" w:cs="Times New Roman"/>
          <w:sz w:val="28"/>
          <w:szCs w:val="28"/>
        </w:rPr>
        <w:t>攤位淨地</w:t>
      </w:r>
      <w:proofErr w:type="gramEnd"/>
      <w:r w:rsidRPr="001B68EA">
        <w:rPr>
          <w:rFonts w:ascii="Times New Roman" w:eastAsia="標楷體" w:hAnsi="Times New Roman" w:cs="Times New Roman"/>
          <w:sz w:val="28"/>
          <w:szCs w:val="28"/>
        </w:rPr>
        <w:t>：每一攤位</w:t>
      </w:r>
      <w:r w:rsidRPr="001B68EA">
        <w:rPr>
          <w:rFonts w:ascii="Times New Roman" w:eastAsia="標楷體" w:hAnsi="Times New Roman" w:cs="Times New Roman"/>
          <w:sz w:val="28"/>
          <w:szCs w:val="28"/>
        </w:rPr>
        <w:t> 49,350 </w:t>
      </w:r>
      <w:r w:rsidRPr="001B68EA">
        <w:rPr>
          <w:rFonts w:ascii="Times New Roman" w:eastAsia="標楷體" w:hAnsi="Times New Roman" w:cs="Times New Roman"/>
          <w:sz w:val="28"/>
          <w:szCs w:val="28"/>
        </w:rPr>
        <w:t>元</w:t>
      </w:r>
    </w:p>
    <w:p w14:paraId="5F3F4C6E" w14:textId="0520FBDE"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攤位含基本隔間、配備：每一攤位</w:t>
      </w:r>
      <w:r w:rsidRPr="001B68EA">
        <w:rPr>
          <w:rFonts w:ascii="Times New Roman" w:eastAsia="標楷體" w:hAnsi="Times New Roman" w:cs="Times New Roman"/>
          <w:sz w:val="28"/>
          <w:szCs w:val="28"/>
        </w:rPr>
        <w:t>54,075</w:t>
      </w:r>
      <w:r w:rsidRPr="001B68EA">
        <w:rPr>
          <w:rFonts w:ascii="Times New Roman" w:eastAsia="標楷體" w:hAnsi="Times New Roman" w:cs="Times New Roman"/>
          <w:sz w:val="28"/>
          <w:szCs w:val="28"/>
        </w:rPr>
        <w:t>元</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由本會</w:t>
      </w:r>
      <w:proofErr w:type="gramStart"/>
      <w:r w:rsidRPr="001B68EA">
        <w:rPr>
          <w:rFonts w:ascii="Times New Roman" w:eastAsia="標楷體" w:hAnsi="Times New Roman" w:cs="Times New Roman"/>
          <w:sz w:val="28"/>
          <w:szCs w:val="28"/>
        </w:rPr>
        <w:t>開立</w:t>
      </w:r>
      <w:r>
        <w:rPr>
          <w:rFonts w:ascii="Times New Roman" w:eastAsia="標楷體" w:hAnsi="Times New Roman" w:cs="Times New Roman" w:hint="eastAsia"/>
          <w:sz w:val="28"/>
          <w:szCs w:val="28"/>
        </w:rPr>
        <w:t>代收</w:t>
      </w:r>
      <w:proofErr w:type="gramEnd"/>
      <w:r>
        <w:rPr>
          <w:rFonts w:ascii="Times New Roman" w:eastAsia="標楷體" w:hAnsi="Times New Roman" w:cs="Times New Roman" w:hint="eastAsia"/>
          <w:sz w:val="28"/>
          <w:szCs w:val="28"/>
        </w:rPr>
        <w:t>代付</w:t>
      </w:r>
      <w:r w:rsidRPr="001B68EA">
        <w:rPr>
          <w:rFonts w:ascii="Times New Roman" w:eastAsia="標楷體" w:hAnsi="Times New Roman" w:cs="Times New Roman"/>
          <w:sz w:val="28"/>
          <w:szCs w:val="28"/>
        </w:rPr>
        <w:t>收據</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包括組合櫃式接待桌一張、折疊椅一張、三盞投射燈、地毯、公司</w:t>
      </w:r>
      <w:proofErr w:type="gramStart"/>
      <w:r w:rsidRPr="001B68EA">
        <w:rPr>
          <w:rFonts w:ascii="Times New Roman" w:eastAsia="標楷體" w:hAnsi="Times New Roman" w:cs="Times New Roman"/>
          <w:sz w:val="28"/>
          <w:szCs w:val="28"/>
        </w:rPr>
        <w:t>全銜及</w:t>
      </w:r>
      <w:proofErr w:type="gramEnd"/>
      <w:r w:rsidRPr="001B68EA">
        <w:rPr>
          <w:rFonts w:ascii="Times New Roman" w:eastAsia="標楷體" w:hAnsi="Times New Roman" w:cs="Times New Roman"/>
          <w:sz w:val="28"/>
          <w:szCs w:val="28"/>
        </w:rPr>
        <w:t>110V</w:t>
      </w:r>
      <w:r w:rsidRPr="001B68EA">
        <w:rPr>
          <w:rFonts w:ascii="Times New Roman" w:eastAsia="標楷體" w:hAnsi="Times New Roman" w:cs="Times New Roman"/>
          <w:sz w:val="28"/>
          <w:szCs w:val="28"/>
        </w:rPr>
        <w:t>插座一個、</w:t>
      </w:r>
      <w:r w:rsidRPr="001B68EA">
        <w:rPr>
          <w:rFonts w:ascii="Times New Roman" w:eastAsia="標楷體" w:hAnsi="Times New Roman" w:cs="Times New Roman"/>
          <w:sz w:val="28"/>
          <w:szCs w:val="28"/>
        </w:rPr>
        <w:t>110V/500W</w:t>
      </w:r>
      <w:r w:rsidRPr="001B68EA">
        <w:rPr>
          <w:rFonts w:ascii="Times New Roman" w:eastAsia="標楷體" w:hAnsi="Times New Roman" w:cs="Times New Roman"/>
          <w:sz w:val="28"/>
          <w:szCs w:val="28"/>
        </w:rPr>
        <w:t>電力</w:t>
      </w:r>
      <w:r w:rsidRPr="001B68EA">
        <w:rPr>
          <w:rFonts w:ascii="Times New Roman" w:eastAsia="標楷體" w:hAnsi="Times New Roman" w:cs="Times New Roman"/>
          <w:sz w:val="28"/>
          <w:szCs w:val="28"/>
        </w:rPr>
        <w:t>)</w:t>
      </w:r>
    </w:p>
    <w:p w14:paraId="1A6406EF" w14:textId="7280EB8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w:t>
      </w:r>
      <w:proofErr w:type="gramStart"/>
      <w:r w:rsidRPr="001B68EA">
        <w:rPr>
          <w:rFonts w:ascii="Times New Roman" w:eastAsia="標楷體" w:hAnsi="Times New Roman" w:cs="Times New Roman"/>
          <w:b/>
          <w:bCs/>
          <w:sz w:val="28"/>
          <w:szCs w:val="28"/>
        </w:rPr>
        <w:t>早鳥</w:t>
      </w:r>
      <w:proofErr w:type="gramEnd"/>
      <w:r w:rsidRPr="001B68EA">
        <w:rPr>
          <w:rFonts w:ascii="Times New Roman" w:eastAsia="標楷體" w:hAnsi="Times New Roman" w:cs="Times New Roman"/>
          <w:b/>
          <w:bCs/>
          <w:sz w:val="28"/>
          <w:szCs w:val="28"/>
        </w:rPr>
        <w:t>」</w:t>
      </w:r>
      <w:r w:rsidRPr="001B68EA">
        <w:rPr>
          <w:rFonts w:ascii="Times New Roman" w:eastAsia="標楷體" w:hAnsi="Times New Roman" w:cs="Times New Roman"/>
          <w:sz w:val="28"/>
          <w:szCs w:val="28"/>
        </w:rPr>
        <w:t>另有優惠，於</w:t>
      </w:r>
      <w:r w:rsidRPr="001B68EA">
        <w:rPr>
          <w:rFonts w:ascii="Times New Roman" w:eastAsia="標楷體" w:hAnsi="Times New Roman" w:cs="Times New Roman"/>
          <w:sz w:val="28"/>
          <w:szCs w:val="28"/>
        </w:rPr>
        <w:t>202</w:t>
      </w:r>
      <w:r>
        <w:rPr>
          <w:rFonts w:ascii="Times New Roman" w:eastAsia="標楷體" w:hAnsi="Times New Roman" w:cs="Times New Roman" w:hint="eastAsia"/>
          <w:sz w:val="28"/>
          <w:szCs w:val="28"/>
        </w:rPr>
        <w:t>5</w:t>
      </w:r>
      <w:r w:rsidRPr="001B68EA">
        <w:rPr>
          <w:rFonts w:ascii="Times New Roman" w:eastAsia="標楷體" w:hAnsi="Times New Roman" w:cs="Times New Roman"/>
          <w:sz w:val="28"/>
          <w:szCs w:val="28"/>
        </w:rPr>
        <w:t>年</w:t>
      </w:r>
      <w:r w:rsidRPr="001B68EA">
        <w:rPr>
          <w:rFonts w:ascii="Times New Roman" w:eastAsia="標楷體" w:hAnsi="Times New Roman" w:cs="Times New Roman"/>
          <w:sz w:val="28"/>
          <w:szCs w:val="28"/>
        </w:rPr>
        <w:t>11</w:t>
      </w:r>
      <w:r w:rsidRPr="001B68EA">
        <w:rPr>
          <w:rFonts w:ascii="Times New Roman" w:eastAsia="標楷體" w:hAnsi="Times New Roman" w:cs="Times New Roman"/>
          <w:sz w:val="28"/>
          <w:szCs w:val="28"/>
        </w:rPr>
        <w:t>月</w:t>
      </w:r>
      <w:r w:rsidRPr="001B68EA">
        <w:rPr>
          <w:rFonts w:ascii="Times New Roman" w:eastAsia="標楷體" w:hAnsi="Times New Roman" w:cs="Times New Roman"/>
          <w:sz w:val="28"/>
          <w:szCs w:val="28"/>
        </w:rPr>
        <w:t>30</w:t>
      </w:r>
      <w:r w:rsidRPr="001B68EA">
        <w:rPr>
          <w:rFonts w:ascii="Times New Roman" w:eastAsia="標楷體" w:hAnsi="Times New Roman" w:cs="Times New Roman"/>
          <w:sz w:val="28"/>
          <w:szCs w:val="28"/>
        </w:rPr>
        <w:t>日前完成報名者，每攤位可</w:t>
      </w:r>
      <w:proofErr w:type="gramStart"/>
      <w:r w:rsidRPr="001B68EA">
        <w:rPr>
          <w:rFonts w:ascii="Times New Roman" w:eastAsia="標楷體" w:hAnsi="Times New Roman" w:cs="Times New Roman"/>
          <w:sz w:val="28"/>
          <w:szCs w:val="28"/>
        </w:rPr>
        <w:t>獲</w:t>
      </w:r>
      <w:r w:rsidRPr="001B68EA">
        <w:rPr>
          <w:rFonts w:ascii="Times New Roman" w:eastAsia="標楷體" w:hAnsi="Times New Roman" w:cs="Times New Roman"/>
          <w:b/>
          <w:bCs/>
          <w:sz w:val="28"/>
          <w:szCs w:val="28"/>
        </w:rPr>
        <w:t>早鳥減免</w:t>
      </w:r>
      <w:proofErr w:type="gramEnd"/>
      <w:r w:rsidRPr="001B68EA">
        <w:rPr>
          <w:rFonts w:ascii="Times New Roman" w:eastAsia="標楷體" w:hAnsi="Times New Roman" w:cs="Times New Roman"/>
          <w:b/>
          <w:bCs/>
          <w:sz w:val="28"/>
          <w:szCs w:val="28"/>
        </w:rPr>
        <w:t>$3,150 </w:t>
      </w:r>
      <w:r w:rsidRPr="001B68EA">
        <w:rPr>
          <w:rFonts w:ascii="Times New Roman" w:eastAsia="標楷體" w:hAnsi="Times New Roman" w:cs="Times New Roman"/>
          <w:b/>
          <w:bCs/>
          <w:sz w:val="28"/>
          <w:szCs w:val="28"/>
        </w:rPr>
        <w:t>元</w:t>
      </w:r>
    </w:p>
    <w:p w14:paraId="0A6AB2AE"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【補助規定】</w:t>
      </w:r>
    </w:p>
    <w:p w14:paraId="3A556500"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sz w:val="28"/>
          <w:szCs w:val="28"/>
        </w:rPr>
        <w:t>★</w:t>
      </w:r>
      <w:r w:rsidRPr="001B68EA">
        <w:rPr>
          <w:rFonts w:ascii="Times New Roman" w:eastAsia="標楷體" w:hAnsi="Times New Roman" w:cs="Times New Roman"/>
          <w:sz w:val="28"/>
          <w:szCs w:val="28"/>
        </w:rPr>
        <w:t>本會執行展覽計畫申請以經濟部國際貿易署最後核定公告為</w:t>
      </w:r>
      <w:proofErr w:type="gramStart"/>
      <w:r w:rsidRPr="001B68EA">
        <w:rPr>
          <w:rFonts w:ascii="Times New Roman" w:eastAsia="標楷體" w:hAnsi="Times New Roman" w:cs="Times New Roman"/>
          <w:sz w:val="28"/>
          <w:szCs w:val="28"/>
        </w:rPr>
        <w:t>準</w:t>
      </w:r>
      <w:proofErr w:type="gramEnd"/>
      <w:r w:rsidRPr="001B68EA">
        <w:rPr>
          <w:rFonts w:ascii="Times New Roman" w:eastAsia="標楷體" w:hAnsi="Times New Roman" w:cs="Times New Roman"/>
          <w:sz w:val="28"/>
          <w:szCs w:val="28"/>
        </w:rPr>
        <w:t>，本展如果獲國貿署專案補助，將於補助款內，</w:t>
      </w:r>
      <w:r w:rsidRPr="001B68EA">
        <w:rPr>
          <w:rFonts w:ascii="Times New Roman" w:eastAsia="標楷體" w:hAnsi="Times New Roman" w:cs="Times New Roman"/>
          <w:b/>
          <w:bCs/>
          <w:sz w:val="28"/>
          <w:szCs w:val="28"/>
        </w:rPr>
        <w:t>於展覽結束後將提供申請補助參展會員廠商</w:t>
      </w:r>
      <w:r w:rsidRPr="001B68EA">
        <w:rPr>
          <w:rFonts w:ascii="Times New Roman" w:eastAsia="標楷體" w:hAnsi="Times New Roman" w:cs="Times New Roman"/>
          <w:b/>
          <w:bCs/>
          <w:sz w:val="28"/>
          <w:szCs w:val="28"/>
        </w:rPr>
        <w:t>3,600</w:t>
      </w:r>
      <w:r w:rsidRPr="001B68EA">
        <w:rPr>
          <w:rFonts w:ascii="Times New Roman" w:eastAsia="標楷體" w:hAnsi="Times New Roman" w:cs="Times New Roman"/>
          <w:b/>
          <w:bCs/>
          <w:sz w:val="28"/>
          <w:szCs w:val="28"/>
        </w:rPr>
        <w:t>元</w:t>
      </w:r>
      <w:r w:rsidRPr="001B68EA">
        <w:rPr>
          <w:rFonts w:ascii="Times New Roman" w:eastAsia="標楷體" w:hAnsi="Times New Roman" w:cs="Times New Roman"/>
          <w:b/>
          <w:bCs/>
          <w:sz w:val="28"/>
          <w:szCs w:val="28"/>
        </w:rPr>
        <w:t>/</w:t>
      </w:r>
      <w:r w:rsidRPr="001B68EA">
        <w:rPr>
          <w:rFonts w:ascii="Times New Roman" w:eastAsia="標楷體" w:hAnsi="Times New Roman" w:cs="Times New Roman"/>
          <w:b/>
          <w:bCs/>
          <w:sz w:val="28"/>
          <w:szCs w:val="28"/>
        </w:rPr>
        <w:t>攤位補貼</w:t>
      </w:r>
      <w:r w:rsidRPr="001B68EA">
        <w:rPr>
          <w:rFonts w:ascii="Times New Roman" w:eastAsia="標楷體" w:hAnsi="Times New Roman" w:cs="Times New Roman"/>
          <w:sz w:val="28"/>
          <w:szCs w:val="28"/>
        </w:rPr>
        <w:t>。</w:t>
      </w:r>
    </w:p>
    <w:p w14:paraId="791075C8"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sz w:val="28"/>
          <w:szCs w:val="28"/>
        </w:rPr>
        <w:t>★</w:t>
      </w:r>
      <w:r w:rsidRPr="001B68EA">
        <w:rPr>
          <w:rFonts w:ascii="Times New Roman" w:eastAsia="標楷體" w:hAnsi="Times New Roman" w:cs="Times New Roman"/>
          <w:sz w:val="28"/>
          <w:szCs w:val="28"/>
        </w:rPr>
        <w:t>補助資源有限，補助順位將以『提交報名表之順序』為錄取標準，請有興趣之會員廠商盡速報名。</w:t>
      </w:r>
    </w:p>
    <w:p w14:paraId="0783701F"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sz w:val="28"/>
          <w:szCs w:val="28"/>
        </w:rPr>
        <w:t>★</w:t>
      </w:r>
      <w:r w:rsidRPr="001B68EA">
        <w:rPr>
          <w:rFonts w:ascii="Times New Roman" w:eastAsia="標楷體" w:hAnsi="Times New Roman" w:cs="Times New Roman"/>
          <w:sz w:val="28"/>
          <w:szCs w:val="28"/>
        </w:rPr>
        <w:t>參展廠商展出之產品，需與受補助之公協會產業屬性及參加之展覽屬性相關，且為台灣產製產品或取得外商授權代理之產品，</w:t>
      </w:r>
      <w:r w:rsidRPr="001B68EA">
        <w:rPr>
          <w:rFonts w:ascii="Times New Roman" w:eastAsia="標楷體" w:hAnsi="Times New Roman" w:cs="Times New Roman"/>
          <w:sz w:val="28"/>
          <w:szCs w:val="28"/>
          <w:u w:val="single"/>
        </w:rPr>
        <w:t>攤位內之海報、文宣上之資訊等需以台灣製造產品與台灣工廠為主</w:t>
      </w:r>
      <w:r w:rsidRPr="001B68EA">
        <w:rPr>
          <w:rFonts w:ascii="Times New Roman" w:eastAsia="標楷體" w:hAnsi="Times New Roman" w:cs="Times New Roman"/>
          <w:sz w:val="28"/>
          <w:szCs w:val="28"/>
        </w:rPr>
        <w:t>，</w:t>
      </w:r>
      <w:proofErr w:type="gramStart"/>
      <w:r w:rsidRPr="001B68EA">
        <w:rPr>
          <w:rFonts w:ascii="Times New Roman" w:eastAsia="標楷體" w:hAnsi="Times New Roman" w:cs="Times New Roman"/>
          <w:sz w:val="28"/>
          <w:szCs w:val="28"/>
        </w:rPr>
        <w:t>否則恕</w:t>
      </w:r>
      <w:proofErr w:type="gramEnd"/>
      <w:r w:rsidRPr="001B68EA">
        <w:rPr>
          <w:rFonts w:ascii="Times New Roman" w:eastAsia="標楷體" w:hAnsi="Times New Roman" w:cs="Times New Roman"/>
          <w:sz w:val="28"/>
          <w:szCs w:val="28"/>
        </w:rPr>
        <w:t>無法補助。</w:t>
      </w:r>
    </w:p>
    <w:p w14:paraId="58710F7B"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sz w:val="28"/>
          <w:szCs w:val="28"/>
        </w:rPr>
        <w:t>★</w:t>
      </w:r>
      <w:r w:rsidRPr="001B68EA">
        <w:rPr>
          <w:rFonts w:ascii="Times New Roman" w:eastAsia="標楷體" w:hAnsi="Times New Roman" w:cs="Times New Roman"/>
          <w:sz w:val="28"/>
          <w:szCs w:val="28"/>
          <w:u w:val="single"/>
        </w:rPr>
        <w:t>攤位招牌設計，至少一面之廠商中英文名稱應為出進口廠商登記之英文名稱或其他</w:t>
      </w:r>
      <w:r w:rsidRPr="001B68EA">
        <w:rPr>
          <w:rFonts w:ascii="Times New Roman" w:eastAsia="標楷體" w:hAnsi="Times New Roman" w:cs="Times New Roman"/>
          <w:sz w:val="28"/>
          <w:szCs w:val="28"/>
          <w:u w:val="single"/>
        </w:rPr>
        <w:lastRenderedPageBreak/>
        <w:t>足資識別之相類資訊</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例如以該公司依我國法律註冊之商標呈現</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，並不得呈現其他公司或品牌之商標或名稱。</w:t>
      </w:r>
    </w:p>
    <w:p w14:paraId="046BC0B2"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sz w:val="28"/>
          <w:szCs w:val="28"/>
        </w:rPr>
        <w:t>★</w:t>
      </w:r>
      <w:r w:rsidRPr="001B68EA">
        <w:rPr>
          <w:rFonts w:ascii="Times New Roman" w:eastAsia="標楷體" w:hAnsi="Times New Roman" w:cs="Times New Roman"/>
          <w:sz w:val="28"/>
          <w:szCs w:val="28"/>
          <w:u w:val="single"/>
        </w:rPr>
        <w:t>本會展覽補助不可與經濟部個別廠商參展補助重複申請</w:t>
      </w:r>
      <w:r w:rsidRPr="001B68EA">
        <w:rPr>
          <w:rFonts w:ascii="Times New Roman" w:eastAsia="標楷體" w:hAnsi="Times New Roman" w:cs="Times New Roman"/>
          <w:sz w:val="28"/>
          <w:szCs w:val="28"/>
        </w:rPr>
        <w:t>，請參展廠商特別留意，如有</w:t>
      </w:r>
      <w:proofErr w:type="gramStart"/>
      <w:r w:rsidRPr="001B68EA">
        <w:rPr>
          <w:rFonts w:ascii="Times New Roman" w:eastAsia="標楷體" w:hAnsi="Times New Roman" w:cs="Times New Roman"/>
          <w:sz w:val="28"/>
          <w:szCs w:val="28"/>
        </w:rPr>
        <w:t>重複請擇</w:t>
      </w:r>
      <w:proofErr w:type="gramEnd"/>
      <w:r w:rsidRPr="001B68EA">
        <w:rPr>
          <w:rFonts w:ascii="Times New Roman" w:eastAsia="Noto Sans TC" w:hAnsi="Times New Roman" w:cs="Times New Roman"/>
          <w:sz w:val="28"/>
          <w:szCs w:val="28"/>
        </w:rPr>
        <w:t>⼀</w:t>
      </w:r>
      <w:r w:rsidRPr="001B68EA">
        <w:rPr>
          <w:rFonts w:ascii="Times New Roman" w:eastAsia="標楷體" w:hAnsi="Times New Roman" w:cs="Times New Roman"/>
          <w:sz w:val="28"/>
          <w:szCs w:val="28"/>
        </w:rPr>
        <w:t>申請，並告知本會承辦</w:t>
      </w:r>
      <w:r w:rsidRPr="001B68EA">
        <w:rPr>
          <w:rFonts w:ascii="Times New Roman" w:eastAsia="Noto Sans TC" w:hAnsi="Times New Roman" w:cs="Times New Roman"/>
          <w:sz w:val="28"/>
          <w:szCs w:val="28"/>
        </w:rPr>
        <w:t>⼈</w:t>
      </w:r>
      <w:r w:rsidRPr="001B68EA">
        <w:rPr>
          <w:rFonts w:ascii="Times New Roman" w:eastAsia="標楷體" w:hAnsi="Times New Roman" w:cs="Times New Roman"/>
          <w:sz w:val="28"/>
          <w:szCs w:val="28"/>
        </w:rPr>
        <w:t>員。</w:t>
      </w:r>
    </w:p>
    <w:p w14:paraId="34CC2C6E"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p>
    <w:p w14:paraId="17D1418B"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b/>
          <w:bCs/>
          <w:sz w:val="28"/>
          <w:szCs w:val="28"/>
        </w:rPr>
        <w:t>【相關報名資訊】</w:t>
      </w:r>
    </w:p>
    <w:p w14:paraId="51CC3335"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Segoe UI Symbol" w:eastAsia="標楷體" w:hAnsi="Segoe UI Symbol" w:cs="Segoe UI Symbol"/>
          <w:b/>
          <w:bCs/>
          <w:sz w:val="28"/>
          <w:szCs w:val="28"/>
        </w:rPr>
        <w:t>★</w:t>
      </w:r>
      <w:r w:rsidRPr="001B68EA">
        <w:rPr>
          <w:rFonts w:ascii="Times New Roman" w:eastAsia="標楷體" w:hAnsi="Times New Roman" w:cs="Times New Roman"/>
          <w:b/>
          <w:bCs/>
          <w:sz w:val="28"/>
          <w:szCs w:val="28"/>
        </w:rPr>
        <w:t>請</w:t>
      </w:r>
      <w:proofErr w:type="gramStart"/>
      <w:r w:rsidRPr="001B68EA">
        <w:rPr>
          <w:rFonts w:ascii="Times New Roman" w:eastAsia="標楷體" w:hAnsi="Times New Roman" w:cs="Times New Roman"/>
          <w:b/>
          <w:bCs/>
          <w:sz w:val="28"/>
          <w:szCs w:val="28"/>
        </w:rPr>
        <w:t>到官網下載</w:t>
      </w:r>
      <w:proofErr w:type="gramEnd"/>
      <w:r w:rsidRPr="001B68EA">
        <w:rPr>
          <w:rFonts w:ascii="Times New Roman" w:eastAsia="標楷體" w:hAnsi="Times New Roman" w:cs="Times New Roman"/>
          <w:b/>
          <w:bCs/>
          <w:sz w:val="28"/>
          <w:szCs w:val="28"/>
        </w:rPr>
        <w:t>報名表</w:t>
      </w:r>
      <w:r w:rsidRPr="001B68EA">
        <w:rPr>
          <w:rFonts w:ascii="Times New Roman" w:eastAsia="標楷體" w:hAnsi="Times New Roman" w:cs="Times New Roman"/>
          <w:b/>
          <w:bCs/>
          <w:sz w:val="28"/>
          <w:szCs w:val="28"/>
        </w:rPr>
        <w:t>(https://www.chanchao.com.tw/ATLife/exhibitorDownload.asp)</w:t>
      </w:r>
    </w:p>
    <w:p w14:paraId="21D55D8F"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1. </w:t>
      </w:r>
      <w:r w:rsidRPr="001B68EA">
        <w:rPr>
          <w:rFonts w:ascii="Times New Roman" w:eastAsia="標楷體" w:hAnsi="Times New Roman" w:cs="Times New Roman"/>
          <w:b/>
          <w:bCs/>
          <w:sz w:val="28"/>
          <w:szCs w:val="28"/>
          <w:u w:val="single"/>
        </w:rPr>
        <w:t>請將報名表填妥蓋公司大小章後連同攤位費電匯證明以傳真方式傳至本會收，始完成受理報名手續。請以電匯方式付款本會，由本會代收代付</w:t>
      </w:r>
      <w:r w:rsidRPr="001B68EA">
        <w:rPr>
          <w:rFonts w:ascii="Times New Roman" w:eastAsia="標楷體" w:hAnsi="Times New Roman" w:cs="Times New Roman"/>
          <w:b/>
          <w:bCs/>
          <w:sz w:val="28"/>
          <w:szCs w:val="28"/>
          <w:u w:val="single"/>
        </w:rPr>
        <w:t>(</w:t>
      </w:r>
      <w:r w:rsidRPr="001B68EA">
        <w:rPr>
          <w:rFonts w:ascii="Times New Roman" w:eastAsia="標楷體" w:hAnsi="Times New Roman" w:cs="Times New Roman"/>
          <w:b/>
          <w:bCs/>
          <w:sz w:val="28"/>
          <w:szCs w:val="28"/>
          <w:u w:val="single"/>
        </w:rPr>
        <w:t>務必全額到付</w:t>
      </w:r>
      <w:r w:rsidRPr="001B68EA">
        <w:rPr>
          <w:rFonts w:ascii="Times New Roman" w:eastAsia="標楷體" w:hAnsi="Times New Roman" w:cs="Times New Roman"/>
          <w:b/>
          <w:bCs/>
          <w:sz w:val="28"/>
          <w:szCs w:val="28"/>
          <w:u w:val="single"/>
        </w:rPr>
        <w:t>)</w:t>
      </w:r>
      <w:r w:rsidRPr="001B68EA">
        <w:rPr>
          <w:rFonts w:ascii="Times New Roman" w:eastAsia="標楷體" w:hAnsi="Times New Roman" w:cs="Times New Roman"/>
          <w:b/>
          <w:bCs/>
          <w:sz w:val="28"/>
          <w:szCs w:val="28"/>
          <w:u w:val="single"/>
        </w:rPr>
        <w:t>，匯款手續費由報名廠商負擔</w:t>
      </w:r>
      <w:r w:rsidRPr="001B68EA">
        <w:rPr>
          <w:rFonts w:ascii="Times New Roman" w:eastAsia="標楷體" w:hAnsi="Times New Roman" w:cs="Times New Roman"/>
          <w:sz w:val="28"/>
          <w:szCs w:val="28"/>
        </w:rPr>
        <w:t>。</w:t>
      </w:r>
    </w:p>
    <w:p w14:paraId="1173009B"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2. </w:t>
      </w:r>
      <w:r w:rsidRPr="001B68EA">
        <w:rPr>
          <w:rFonts w:ascii="Times New Roman" w:eastAsia="標楷體" w:hAnsi="Times New Roman" w:cs="Times New Roman"/>
          <w:sz w:val="28"/>
          <w:szCs w:val="28"/>
        </w:rPr>
        <w:t>本會台幣帳戶：</w:t>
      </w:r>
    </w:p>
    <w:tbl>
      <w:tblPr>
        <w:tblW w:w="5000" w:type="pct"/>
        <w:tblCellMar>
          <w:left w:w="0" w:type="dxa"/>
          <w:right w:w="0" w:type="dxa"/>
        </w:tblCellMar>
        <w:tblLook w:val="04A0" w:firstRow="1" w:lastRow="0" w:firstColumn="1" w:lastColumn="0" w:noHBand="0" w:noVBand="1"/>
      </w:tblPr>
      <w:tblGrid>
        <w:gridCol w:w="10446"/>
      </w:tblGrid>
      <w:tr w:rsidR="001B68EA" w:rsidRPr="001B68EA" w14:paraId="223A6439" w14:textId="77777777" w:rsidTr="001B68E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B02FE"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(1)</w:t>
            </w:r>
            <w:r w:rsidRPr="001B68EA">
              <w:rPr>
                <w:rFonts w:ascii="Times New Roman" w:eastAsia="標楷體" w:hAnsi="Times New Roman" w:cs="Times New Roman"/>
                <w:sz w:val="28"/>
                <w:szCs w:val="28"/>
              </w:rPr>
              <w:t>戶名：社團法人臺灣</w:t>
            </w:r>
            <w:proofErr w:type="gramStart"/>
            <w:r w:rsidRPr="001B68EA">
              <w:rPr>
                <w:rFonts w:ascii="Times New Roman" w:eastAsia="標楷體" w:hAnsi="Times New Roman" w:cs="Times New Roman"/>
                <w:sz w:val="28"/>
                <w:szCs w:val="28"/>
              </w:rPr>
              <w:t>輔具暨長期</w:t>
            </w:r>
            <w:proofErr w:type="gramEnd"/>
            <w:r w:rsidRPr="001B68EA">
              <w:rPr>
                <w:rFonts w:ascii="Times New Roman" w:eastAsia="標楷體" w:hAnsi="Times New Roman" w:cs="Times New Roman"/>
                <w:sz w:val="28"/>
                <w:szCs w:val="28"/>
              </w:rPr>
              <w:t>照護產業發展協會</w:t>
            </w:r>
          </w:p>
          <w:p w14:paraId="69DE8517"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銀行名稱：台新國際商業銀行</w:t>
            </w:r>
            <w:r w:rsidRPr="001B68EA">
              <w:rPr>
                <w:rFonts w:ascii="Times New Roman" w:eastAsia="標楷體" w:hAnsi="Times New Roman" w:cs="Times New Roman"/>
                <w:sz w:val="28"/>
                <w:szCs w:val="28"/>
              </w:rPr>
              <w:t>(812) </w:t>
            </w:r>
            <w:r w:rsidRPr="001B68EA">
              <w:rPr>
                <w:rFonts w:ascii="Times New Roman" w:eastAsia="標楷體" w:hAnsi="Times New Roman" w:cs="Times New Roman"/>
                <w:sz w:val="28"/>
                <w:szCs w:val="28"/>
              </w:rPr>
              <w:t>石牌分行</w:t>
            </w:r>
            <w:r w:rsidRPr="001B68EA">
              <w:rPr>
                <w:rFonts w:ascii="Times New Roman" w:eastAsia="標楷體" w:hAnsi="Times New Roman" w:cs="Times New Roman"/>
                <w:sz w:val="28"/>
                <w:szCs w:val="28"/>
              </w:rPr>
              <w:t> (0861)</w:t>
            </w:r>
          </w:p>
          <w:p w14:paraId="18A4B3C0"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帳號：</w:t>
            </w:r>
            <w:r w:rsidRPr="001B68EA">
              <w:rPr>
                <w:rFonts w:ascii="Times New Roman" w:eastAsia="標楷體" w:hAnsi="Times New Roman" w:cs="Times New Roman"/>
                <w:sz w:val="28"/>
                <w:szCs w:val="28"/>
              </w:rPr>
              <w:t> 2086-01-0000329-0</w:t>
            </w:r>
          </w:p>
          <w:p w14:paraId="019091EA"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(2)</w:t>
            </w:r>
            <w:r w:rsidRPr="001B68EA">
              <w:rPr>
                <w:rFonts w:ascii="Times New Roman" w:eastAsia="標楷體" w:hAnsi="Times New Roman" w:cs="Times New Roman"/>
                <w:sz w:val="28"/>
                <w:szCs w:val="28"/>
              </w:rPr>
              <w:t>匯款完成後，郵件告知匯款資訊，</w:t>
            </w:r>
            <w:r w:rsidRPr="001B68EA">
              <w:rPr>
                <w:rFonts w:ascii="Times New Roman" w:eastAsia="標楷體" w:hAnsi="Times New Roman" w:cs="Times New Roman"/>
                <w:sz w:val="28"/>
                <w:szCs w:val="28"/>
              </w:rPr>
              <w:t>(</w:t>
            </w:r>
            <w:r w:rsidRPr="001B68EA">
              <w:rPr>
                <w:rFonts w:ascii="Times New Roman" w:eastAsia="標楷體" w:hAnsi="Times New Roman" w:cs="Times New Roman"/>
                <w:sz w:val="28"/>
                <w:szCs w:val="28"/>
              </w:rPr>
              <w:t>若有任何繳費事宜，歡迎來電</w:t>
            </w:r>
            <w:r w:rsidRPr="001B68EA">
              <w:rPr>
                <w:rFonts w:ascii="Times New Roman" w:eastAsia="標楷體" w:hAnsi="Times New Roman" w:cs="Times New Roman"/>
                <w:sz w:val="28"/>
                <w:szCs w:val="28"/>
              </w:rPr>
              <w:t> (02)2874-7386</w:t>
            </w:r>
            <w:r w:rsidRPr="001B68EA">
              <w:rPr>
                <w:rFonts w:ascii="Times New Roman" w:eastAsia="標楷體" w:hAnsi="Times New Roman" w:cs="Times New Roman"/>
                <w:sz w:val="28"/>
                <w:szCs w:val="28"/>
              </w:rPr>
              <w:t>何秘書，傳真</w:t>
            </w:r>
            <w:r w:rsidRPr="001B68EA">
              <w:rPr>
                <w:rFonts w:ascii="Times New Roman" w:eastAsia="標楷體" w:hAnsi="Times New Roman" w:cs="Times New Roman"/>
                <w:sz w:val="28"/>
                <w:szCs w:val="28"/>
              </w:rPr>
              <w:t>(02)2874-3386)</w:t>
            </w:r>
            <w:r w:rsidRPr="001B68EA">
              <w:rPr>
                <w:rFonts w:ascii="Times New Roman" w:eastAsia="標楷體" w:hAnsi="Times New Roman" w:cs="Times New Roman"/>
                <w:sz w:val="28"/>
                <w:szCs w:val="28"/>
              </w:rPr>
              <w:t>。</w:t>
            </w:r>
          </w:p>
        </w:tc>
      </w:tr>
    </w:tbl>
    <w:p w14:paraId="3523AA9D"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 </w:t>
      </w:r>
    </w:p>
    <w:p w14:paraId="34550817"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3.</w:t>
      </w:r>
      <w:r w:rsidRPr="001B68EA">
        <w:rPr>
          <w:rFonts w:ascii="Times New Roman" w:eastAsia="標楷體" w:hAnsi="Times New Roman" w:cs="Times New Roman"/>
          <w:sz w:val="28"/>
          <w:szCs w:val="28"/>
        </w:rPr>
        <w:t>聯絡人：何秘書</w:t>
      </w:r>
    </w:p>
    <w:p w14:paraId="3D241B48"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連絡電話</w:t>
      </w:r>
      <w:r w:rsidRPr="001B68EA">
        <w:rPr>
          <w:rFonts w:ascii="Times New Roman" w:eastAsia="標楷體" w:hAnsi="Times New Roman" w:cs="Times New Roman"/>
          <w:sz w:val="28"/>
          <w:szCs w:val="28"/>
        </w:rPr>
        <w:t>:02-2874-7386</w:t>
      </w:r>
    </w:p>
    <w:p w14:paraId="2D376ED7" w14:textId="77777777" w:rsidR="001B68EA" w:rsidRPr="001B68EA" w:rsidRDefault="001B68EA" w:rsidP="001B68EA">
      <w:pPr>
        <w:spacing w:after="0" w:line="440" w:lineRule="exact"/>
        <w:rPr>
          <w:rFonts w:ascii="Times New Roman" w:eastAsia="標楷體" w:hAnsi="Times New Roman" w:cs="Times New Roman"/>
          <w:sz w:val="28"/>
          <w:szCs w:val="28"/>
        </w:rPr>
      </w:pPr>
      <w:r w:rsidRPr="001B68EA">
        <w:rPr>
          <w:rFonts w:ascii="Times New Roman" w:eastAsia="標楷體" w:hAnsi="Times New Roman" w:cs="Times New Roman"/>
          <w:sz w:val="28"/>
          <w:szCs w:val="28"/>
        </w:rPr>
        <w:t>電子信箱：</w:t>
      </w:r>
      <w:r w:rsidRPr="001B68EA">
        <w:rPr>
          <w:rFonts w:ascii="Times New Roman" w:eastAsia="標楷體" w:hAnsi="Times New Roman" w:cs="Times New Roman"/>
          <w:sz w:val="28"/>
          <w:szCs w:val="28"/>
        </w:rPr>
        <w:t>atlife.taiwan222@gmail.com</w:t>
      </w:r>
    </w:p>
    <w:p w14:paraId="3161C1D5" w14:textId="77777777" w:rsidR="00A350BA" w:rsidRPr="001B68EA" w:rsidRDefault="00A350BA" w:rsidP="001B68EA">
      <w:pPr>
        <w:spacing w:after="0" w:line="440" w:lineRule="exact"/>
        <w:rPr>
          <w:rFonts w:ascii="Times New Roman" w:eastAsia="標楷體" w:hAnsi="Times New Roman" w:cs="Times New Roman"/>
          <w:sz w:val="28"/>
          <w:szCs w:val="28"/>
        </w:rPr>
      </w:pPr>
    </w:p>
    <w:sectPr w:rsidR="00A350BA" w:rsidRPr="001B68EA" w:rsidSect="001B68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69E4" w14:textId="77777777" w:rsidR="00A145D0" w:rsidRDefault="00A145D0" w:rsidP="00F62832">
      <w:pPr>
        <w:spacing w:after="0" w:line="240" w:lineRule="auto"/>
      </w:pPr>
      <w:r>
        <w:separator/>
      </w:r>
    </w:p>
  </w:endnote>
  <w:endnote w:type="continuationSeparator" w:id="0">
    <w:p w14:paraId="2D914841" w14:textId="77777777" w:rsidR="00A145D0" w:rsidRDefault="00A145D0" w:rsidP="00F6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Noto Sans TC">
    <w:panose1 w:val="020B0200000000000000"/>
    <w:charset w:val="88"/>
    <w:family w:val="swiss"/>
    <w:pitch w:val="variable"/>
    <w:sig w:usb0="2000028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6385" w14:textId="77777777" w:rsidR="00A145D0" w:rsidRDefault="00A145D0" w:rsidP="00F62832">
      <w:pPr>
        <w:spacing w:after="0" w:line="240" w:lineRule="auto"/>
      </w:pPr>
      <w:r>
        <w:separator/>
      </w:r>
    </w:p>
  </w:footnote>
  <w:footnote w:type="continuationSeparator" w:id="0">
    <w:p w14:paraId="18253421" w14:textId="77777777" w:rsidR="00A145D0" w:rsidRDefault="00A145D0" w:rsidP="00F62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EA"/>
    <w:rsid w:val="001B68EA"/>
    <w:rsid w:val="00A145D0"/>
    <w:rsid w:val="00A350BA"/>
    <w:rsid w:val="00A42397"/>
    <w:rsid w:val="00B30E21"/>
    <w:rsid w:val="00F628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9E9E6"/>
  <w15:chartTrackingRefBased/>
  <w15:docId w15:val="{1BF4FD20-A2CF-4985-B2B2-CAB6D599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8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68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68E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B68E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B68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68E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B68E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68E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B68E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B68E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B68E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B68E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B68E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B68EA"/>
    <w:rPr>
      <w:rFonts w:eastAsiaTheme="majorEastAsia" w:cstheme="majorBidi"/>
      <w:color w:val="0F4761" w:themeColor="accent1" w:themeShade="BF"/>
    </w:rPr>
  </w:style>
  <w:style w:type="character" w:customStyle="1" w:styleId="60">
    <w:name w:val="標題 6 字元"/>
    <w:basedOn w:val="a0"/>
    <w:link w:val="6"/>
    <w:uiPriority w:val="9"/>
    <w:semiHidden/>
    <w:rsid w:val="001B68EA"/>
    <w:rPr>
      <w:rFonts w:eastAsiaTheme="majorEastAsia" w:cstheme="majorBidi"/>
      <w:color w:val="595959" w:themeColor="text1" w:themeTint="A6"/>
    </w:rPr>
  </w:style>
  <w:style w:type="character" w:customStyle="1" w:styleId="70">
    <w:name w:val="標題 7 字元"/>
    <w:basedOn w:val="a0"/>
    <w:link w:val="7"/>
    <w:uiPriority w:val="9"/>
    <w:semiHidden/>
    <w:rsid w:val="001B68EA"/>
    <w:rPr>
      <w:rFonts w:eastAsiaTheme="majorEastAsia" w:cstheme="majorBidi"/>
      <w:color w:val="595959" w:themeColor="text1" w:themeTint="A6"/>
    </w:rPr>
  </w:style>
  <w:style w:type="character" w:customStyle="1" w:styleId="80">
    <w:name w:val="標題 8 字元"/>
    <w:basedOn w:val="a0"/>
    <w:link w:val="8"/>
    <w:uiPriority w:val="9"/>
    <w:semiHidden/>
    <w:rsid w:val="001B68EA"/>
    <w:rPr>
      <w:rFonts w:eastAsiaTheme="majorEastAsia" w:cstheme="majorBidi"/>
      <w:color w:val="272727" w:themeColor="text1" w:themeTint="D8"/>
    </w:rPr>
  </w:style>
  <w:style w:type="character" w:customStyle="1" w:styleId="90">
    <w:name w:val="標題 9 字元"/>
    <w:basedOn w:val="a0"/>
    <w:link w:val="9"/>
    <w:uiPriority w:val="9"/>
    <w:semiHidden/>
    <w:rsid w:val="001B68EA"/>
    <w:rPr>
      <w:rFonts w:eastAsiaTheme="majorEastAsia" w:cstheme="majorBidi"/>
      <w:color w:val="272727" w:themeColor="text1" w:themeTint="D8"/>
    </w:rPr>
  </w:style>
  <w:style w:type="paragraph" w:styleId="a3">
    <w:name w:val="Title"/>
    <w:basedOn w:val="a"/>
    <w:next w:val="a"/>
    <w:link w:val="a4"/>
    <w:uiPriority w:val="10"/>
    <w:qFormat/>
    <w:rsid w:val="001B68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B6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8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B6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8EA"/>
    <w:pPr>
      <w:spacing w:before="160"/>
      <w:jc w:val="center"/>
    </w:pPr>
    <w:rPr>
      <w:i/>
      <w:iCs/>
      <w:color w:val="404040" w:themeColor="text1" w:themeTint="BF"/>
    </w:rPr>
  </w:style>
  <w:style w:type="character" w:customStyle="1" w:styleId="a8">
    <w:name w:val="引文 字元"/>
    <w:basedOn w:val="a0"/>
    <w:link w:val="a7"/>
    <w:uiPriority w:val="29"/>
    <w:rsid w:val="001B68EA"/>
    <w:rPr>
      <w:i/>
      <w:iCs/>
      <w:color w:val="404040" w:themeColor="text1" w:themeTint="BF"/>
    </w:rPr>
  </w:style>
  <w:style w:type="paragraph" w:styleId="a9">
    <w:name w:val="List Paragraph"/>
    <w:basedOn w:val="a"/>
    <w:uiPriority w:val="34"/>
    <w:qFormat/>
    <w:rsid w:val="001B68EA"/>
    <w:pPr>
      <w:ind w:left="720"/>
      <w:contextualSpacing/>
    </w:pPr>
  </w:style>
  <w:style w:type="character" w:styleId="aa">
    <w:name w:val="Intense Emphasis"/>
    <w:basedOn w:val="a0"/>
    <w:uiPriority w:val="21"/>
    <w:qFormat/>
    <w:rsid w:val="001B68EA"/>
    <w:rPr>
      <w:i/>
      <w:iCs/>
      <w:color w:val="0F4761" w:themeColor="accent1" w:themeShade="BF"/>
    </w:rPr>
  </w:style>
  <w:style w:type="paragraph" w:styleId="ab">
    <w:name w:val="Intense Quote"/>
    <w:basedOn w:val="a"/>
    <w:next w:val="a"/>
    <w:link w:val="ac"/>
    <w:uiPriority w:val="30"/>
    <w:qFormat/>
    <w:rsid w:val="001B6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B68EA"/>
    <w:rPr>
      <w:i/>
      <w:iCs/>
      <w:color w:val="0F4761" w:themeColor="accent1" w:themeShade="BF"/>
    </w:rPr>
  </w:style>
  <w:style w:type="character" w:styleId="ad">
    <w:name w:val="Intense Reference"/>
    <w:basedOn w:val="a0"/>
    <w:uiPriority w:val="32"/>
    <w:qFormat/>
    <w:rsid w:val="001B68EA"/>
    <w:rPr>
      <w:b/>
      <w:bCs/>
      <w:smallCaps/>
      <w:color w:val="0F4761" w:themeColor="accent1" w:themeShade="BF"/>
      <w:spacing w:val="5"/>
    </w:rPr>
  </w:style>
  <w:style w:type="character" w:styleId="ae">
    <w:name w:val="Hyperlink"/>
    <w:basedOn w:val="a0"/>
    <w:uiPriority w:val="99"/>
    <w:unhideWhenUsed/>
    <w:rsid w:val="001B68EA"/>
    <w:rPr>
      <w:color w:val="467886" w:themeColor="hyperlink"/>
      <w:u w:val="single"/>
    </w:rPr>
  </w:style>
  <w:style w:type="character" w:styleId="af">
    <w:name w:val="Unresolved Mention"/>
    <w:basedOn w:val="a0"/>
    <w:uiPriority w:val="99"/>
    <w:semiHidden/>
    <w:unhideWhenUsed/>
    <w:rsid w:val="001B68EA"/>
    <w:rPr>
      <w:color w:val="605E5C"/>
      <w:shd w:val="clear" w:color="auto" w:fill="E1DFDD"/>
    </w:rPr>
  </w:style>
  <w:style w:type="paragraph" w:styleId="af0">
    <w:name w:val="header"/>
    <w:basedOn w:val="a"/>
    <w:link w:val="af1"/>
    <w:uiPriority w:val="99"/>
    <w:unhideWhenUsed/>
    <w:rsid w:val="00F62832"/>
    <w:pPr>
      <w:tabs>
        <w:tab w:val="center" w:pos="4153"/>
        <w:tab w:val="right" w:pos="8306"/>
      </w:tabs>
      <w:snapToGrid w:val="0"/>
    </w:pPr>
    <w:rPr>
      <w:sz w:val="20"/>
      <w:szCs w:val="20"/>
    </w:rPr>
  </w:style>
  <w:style w:type="character" w:customStyle="1" w:styleId="af1">
    <w:name w:val="頁首 字元"/>
    <w:basedOn w:val="a0"/>
    <w:link w:val="af0"/>
    <w:uiPriority w:val="99"/>
    <w:rsid w:val="00F62832"/>
    <w:rPr>
      <w:sz w:val="20"/>
      <w:szCs w:val="20"/>
    </w:rPr>
  </w:style>
  <w:style w:type="paragraph" w:styleId="af2">
    <w:name w:val="footer"/>
    <w:basedOn w:val="a"/>
    <w:link w:val="af3"/>
    <w:uiPriority w:val="99"/>
    <w:unhideWhenUsed/>
    <w:rsid w:val="00F62832"/>
    <w:pPr>
      <w:tabs>
        <w:tab w:val="center" w:pos="4153"/>
        <w:tab w:val="right" w:pos="8306"/>
      </w:tabs>
      <w:snapToGrid w:val="0"/>
    </w:pPr>
    <w:rPr>
      <w:sz w:val="20"/>
      <w:szCs w:val="20"/>
    </w:rPr>
  </w:style>
  <w:style w:type="character" w:customStyle="1" w:styleId="af3">
    <w:name w:val="頁尾 字元"/>
    <w:basedOn w:val="a0"/>
    <w:link w:val="af2"/>
    <w:uiPriority w:val="99"/>
    <w:rsid w:val="00F628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雨軒 余</dc:creator>
  <cp:keywords/>
  <dc:description/>
  <cp:lastModifiedBy>雨軒 余</cp:lastModifiedBy>
  <cp:revision>2</cp:revision>
  <dcterms:created xsi:type="dcterms:W3CDTF">2025-08-11T15:23:00Z</dcterms:created>
  <dcterms:modified xsi:type="dcterms:W3CDTF">2025-08-11T15:28:00Z</dcterms:modified>
</cp:coreProperties>
</file>